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0111F6" w14:textId="77777777" w:rsidR="00E06CF4" w:rsidRPr="00112748" w:rsidRDefault="00D23C8E">
      <w:pPr>
        <w:rPr>
          <w:sz w:val="22"/>
          <w:szCs w:val="22"/>
        </w:rPr>
      </w:pPr>
      <w:r w:rsidRPr="00112748">
        <w:rPr>
          <w:noProof/>
          <w:sz w:val="22"/>
          <w:szCs w:val="22"/>
          <w:lang w:eastAsia="en-US"/>
        </w:rPr>
        <mc:AlternateContent>
          <mc:Choice Requires="wps">
            <w:drawing>
              <wp:anchor distT="0" distB="0" distL="114300" distR="114300" simplePos="0" relativeHeight="251660288" behindDoc="0" locked="0" layoutInCell="1" allowOverlap="1" wp14:anchorId="065C1B68" wp14:editId="169415CA">
                <wp:simplePos x="0" y="0"/>
                <wp:positionH relativeFrom="column">
                  <wp:posOffset>0</wp:posOffset>
                </wp:positionH>
                <wp:positionV relativeFrom="paragraph">
                  <wp:posOffset>-228600</wp:posOffset>
                </wp:positionV>
                <wp:extent cx="5486400" cy="45720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5486400" cy="457200"/>
                        </a:xfrm>
                        <a:prstGeom prst="rect">
                          <a:avLst/>
                        </a:prstGeom>
                        <a:noFill/>
                        <a:ln>
                          <a:noFill/>
                        </a:ln>
                        <a:effectLst/>
                        <a:extLst>
                          <a:ext uri="{C572A759-6A51-4108-AA02-DFA0A04FC94B}">
                            <ma14:wrappingTextBoxFlag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394EE33" w14:textId="78CD2C7A" w:rsidR="004E5A2C" w:rsidRPr="00D23C8E" w:rsidRDefault="004E5A2C">
                            <w:pPr>
                              <w:rPr>
                                <w:sz w:val="52"/>
                                <w:szCs w:val="52"/>
                              </w:rPr>
                            </w:pPr>
                            <w:r w:rsidRPr="00D23C8E">
                              <w:rPr>
                                <w:sz w:val="52"/>
                                <w:szCs w:val="52"/>
                              </w:rPr>
                              <w:t>Stu</w:t>
                            </w:r>
                            <w:r w:rsidR="00727021">
                              <w:rPr>
                                <w:sz w:val="52"/>
                                <w:szCs w:val="52"/>
                              </w:rPr>
                              <w:t>dio Arts Photography Unit 1 2013</w:t>
                            </w:r>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0;margin-top:-17.95pt;width:6in;height:36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" filled="f" stroked="f">
                <v:textbox>
                  <w:txbxContent>
                    <w:p w14:paraId="2394EE33" w14:textId="78CD2C7A" w:rsidR="004E5A2C" w:rsidRPr="00D23C8E" w:rsidRDefault="004E5A2C">
                      <w:pPr>
                        <w:rPr>
                          <w:sz w:val="52"/>
                          <w:szCs w:val="52"/>
                        </w:rPr>
                      </w:pPr>
                      <w:r w:rsidRPr="00D23C8E">
                        <w:rPr>
                          <w:sz w:val="52"/>
                          <w:szCs w:val="52"/>
                        </w:rPr>
                        <w:t>Stu</w:t>
                      </w:r>
                      <w:r w:rsidR="00727021">
                        <w:rPr>
                          <w:sz w:val="52"/>
                          <w:szCs w:val="52"/>
                        </w:rPr>
                        <w:t>dio Arts Photography Unit 1 2013</w:t>
                      </w:r>
                      <w:bookmarkStart w:id="1" w:name="_GoBack"/>
                      <w:bookmarkEnd w:id="1"/>
                    </w:p>
                  </w:txbxContent>
                </v:textbox>
                <w10:wrap type="square"/>
              </v:shape>
            </w:pict>
          </mc:Fallback>
        </mc:AlternateContent>
      </w:r>
      <w:r w:rsidRPr="00112748">
        <w:rPr>
          <w:noProof/>
          <w:sz w:val="22"/>
          <w:szCs w:val="22"/>
          <w:lang w:eastAsia="en-US"/>
        </w:rPr>
        <mc:AlternateContent>
          <mc:Choice Requires="wps">
            <w:drawing>
              <wp:anchor distT="0" distB="0" distL="114300" distR="114300" simplePos="0" relativeHeight="251659264" behindDoc="0" locked="0" layoutInCell="1" allowOverlap="1" wp14:anchorId="4A1491EA" wp14:editId="122EAC4E">
                <wp:simplePos x="0" y="0"/>
                <wp:positionH relativeFrom="column">
                  <wp:posOffset>0</wp:posOffset>
                </wp:positionH>
                <wp:positionV relativeFrom="paragraph">
                  <wp:posOffset>-228600</wp:posOffset>
                </wp:positionV>
                <wp:extent cx="5486400" cy="457200"/>
                <wp:effectExtent l="50800" t="25400" r="76200" b="101600"/>
                <wp:wrapThrough wrapText="bothSides">
                  <wp:wrapPolygon edited="0">
                    <wp:start x="-200" y="-1200"/>
                    <wp:lineTo x="-200" y="25200"/>
                    <wp:lineTo x="21800" y="25200"/>
                    <wp:lineTo x="21800" y="-1200"/>
                    <wp:lineTo x="-200" y="-1200"/>
                  </wp:wrapPolygon>
                </wp:wrapThrough>
                <wp:docPr id="2" name="Rectangle 2"/>
                <wp:cNvGraphicFramePr/>
                <a:graphic xmlns:a="http://schemas.openxmlformats.org/drawingml/2006/main">
                  <a:graphicData uri="http://schemas.microsoft.com/office/word/2010/wordprocessingShape">
                    <wps:wsp>
                      <wps:cNvSpPr/>
                      <wps:spPr>
                        <a:xfrm>
                          <a:off x="0" y="0"/>
                          <a:ext cx="5486400" cy="457200"/>
                        </a:xfrm>
                        <a:prstGeom prst="rect">
                          <a:avLst/>
                        </a:prstGeom>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6" style="position:absolute;margin-left:0;margin-top:-17.95pt;width:6in;height:36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" fillcolor="#4f81bd [3204]" strokecolor="#4579b8 [3044]">
                <v:fill color2="#a7bfde [1620]" rotate="t" type="gradient">
                  <o:fill v:ext="view" type="gradientUnscaled"/>
                </v:fill>
                <v:shadow on="t" opacity="22937f" mv:blur="40000f" origin=",.5" offset="0,23000emu"/>
                <w10:wrap type="through"/>
              </v:rect>
            </w:pict>
          </mc:Fallback>
        </mc:AlternateContent>
      </w:r>
    </w:p>
    <w:p w14:paraId="001AEBA1" w14:textId="77777777" w:rsidR="00E06CF4" w:rsidRPr="00112748" w:rsidRDefault="00E06CF4" w:rsidP="00E06CF4">
      <w:pPr>
        <w:widowControl w:val="0"/>
        <w:autoSpaceDE w:val="0"/>
        <w:autoSpaceDN w:val="0"/>
        <w:adjustRightInd w:val="0"/>
        <w:spacing w:after="0"/>
        <w:rPr>
          <w:rFonts w:cs="Times-Roman"/>
          <w:sz w:val="22"/>
          <w:szCs w:val="22"/>
        </w:rPr>
      </w:pPr>
      <w:r w:rsidRPr="00112748">
        <w:rPr>
          <w:rFonts w:cs="Times-Roman"/>
          <w:sz w:val="22"/>
          <w:szCs w:val="22"/>
        </w:rPr>
        <w:t xml:space="preserve">This unit focuses on using sources of inspiration and individual ideas as the basis for developing artworks and exploring a wide range of materials and techniques as tools for communicating ideas, observations and experiences through </w:t>
      </w:r>
      <w:proofErr w:type="spellStart"/>
      <w:r w:rsidRPr="00112748">
        <w:rPr>
          <w:rFonts w:cs="Times-Roman"/>
          <w:sz w:val="22"/>
          <w:szCs w:val="22"/>
        </w:rPr>
        <w:t>artmaking</w:t>
      </w:r>
      <w:proofErr w:type="spellEnd"/>
      <w:r w:rsidRPr="00112748">
        <w:rPr>
          <w:rFonts w:cs="Times-Roman"/>
          <w:sz w:val="22"/>
          <w:szCs w:val="22"/>
        </w:rPr>
        <w:t>.</w:t>
      </w:r>
    </w:p>
    <w:p w14:paraId="23CE2A46" w14:textId="77777777" w:rsidR="00E06CF4" w:rsidRPr="00112748" w:rsidRDefault="00E06CF4" w:rsidP="00E06CF4">
      <w:pPr>
        <w:widowControl w:val="0"/>
        <w:autoSpaceDE w:val="0"/>
        <w:autoSpaceDN w:val="0"/>
        <w:adjustRightInd w:val="0"/>
        <w:spacing w:after="0"/>
        <w:rPr>
          <w:rFonts w:cs="Times-Roman"/>
          <w:sz w:val="22"/>
          <w:szCs w:val="22"/>
        </w:rPr>
      </w:pPr>
      <w:r w:rsidRPr="00112748">
        <w:rPr>
          <w:rFonts w:cs="Times-Roman"/>
          <w:sz w:val="22"/>
          <w:szCs w:val="22"/>
        </w:rPr>
        <w:t>Students also explore and research the ways in which artists from different times and cultures have interpreted and expressed ideas, sourced inspiration and used materials and techniques in the production of artworks.</w:t>
      </w:r>
    </w:p>
    <w:p w14:paraId="37388E68" w14:textId="77777777" w:rsidR="00E06CF4" w:rsidRPr="00112748" w:rsidRDefault="00E06CF4" w:rsidP="00E06CF4">
      <w:pPr>
        <w:widowControl w:val="0"/>
        <w:autoSpaceDE w:val="0"/>
        <w:autoSpaceDN w:val="0"/>
        <w:adjustRightInd w:val="0"/>
        <w:spacing w:after="0"/>
        <w:rPr>
          <w:rFonts w:cs="Times-Roman"/>
          <w:b/>
          <w:sz w:val="22"/>
          <w:szCs w:val="22"/>
        </w:rPr>
      </w:pPr>
    </w:p>
    <w:p w14:paraId="0FBBFEE1" w14:textId="77777777" w:rsidR="00E06CF4" w:rsidRPr="00112748" w:rsidRDefault="00E06CF4" w:rsidP="00E06CF4">
      <w:pPr>
        <w:widowControl w:val="0"/>
        <w:autoSpaceDE w:val="0"/>
        <w:autoSpaceDN w:val="0"/>
        <w:adjustRightInd w:val="0"/>
        <w:spacing w:after="0"/>
        <w:rPr>
          <w:rFonts w:cs="Times-Roman"/>
          <w:b/>
          <w:sz w:val="22"/>
          <w:szCs w:val="22"/>
        </w:rPr>
      </w:pPr>
      <w:r w:rsidRPr="00112748">
        <w:rPr>
          <w:rFonts w:cs="Times-Roman"/>
          <w:b/>
          <w:sz w:val="22"/>
          <w:szCs w:val="22"/>
        </w:rPr>
        <w:t>Outcome 1</w:t>
      </w:r>
    </w:p>
    <w:p w14:paraId="3A2DC213" w14:textId="77777777" w:rsidR="00E06CF4" w:rsidRPr="00112748" w:rsidRDefault="00E06CF4" w:rsidP="00E06CF4">
      <w:pPr>
        <w:widowControl w:val="0"/>
        <w:autoSpaceDE w:val="0"/>
        <w:autoSpaceDN w:val="0"/>
        <w:adjustRightInd w:val="0"/>
        <w:spacing w:after="0"/>
        <w:rPr>
          <w:rFonts w:cs="Times-Roman"/>
          <w:sz w:val="22"/>
          <w:szCs w:val="22"/>
        </w:rPr>
      </w:pPr>
      <w:r w:rsidRPr="00112748">
        <w:rPr>
          <w:rFonts w:cs="Times-Roman"/>
          <w:sz w:val="22"/>
          <w:szCs w:val="22"/>
        </w:rPr>
        <w:t>On completion of this unit the student should be able to source inspiration, identify individual ideas and use a variety of methods to translate these into visual language.</w:t>
      </w:r>
    </w:p>
    <w:p w14:paraId="087B1F8F" w14:textId="77777777" w:rsidR="00E06CF4" w:rsidRPr="00112748" w:rsidRDefault="00E06CF4" w:rsidP="00E06CF4">
      <w:pPr>
        <w:widowControl w:val="0"/>
        <w:autoSpaceDE w:val="0"/>
        <w:autoSpaceDN w:val="0"/>
        <w:adjustRightInd w:val="0"/>
        <w:spacing w:after="0"/>
        <w:rPr>
          <w:rFonts w:cs="Times-Roman"/>
          <w:sz w:val="22"/>
          <w:szCs w:val="22"/>
        </w:rPr>
      </w:pPr>
    </w:p>
    <w:p w14:paraId="76765D74" w14:textId="77777777" w:rsidR="00E06CF4" w:rsidRPr="00112748" w:rsidRDefault="00E06CF4" w:rsidP="00D23C8E">
      <w:pPr>
        <w:widowControl w:val="0"/>
        <w:autoSpaceDE w:val="0"/>
        <w:autoSpaceDN w:val="0"/>
        <w:adjustRightInd w:val="0"/>
        <w:spacing w:after="0"/>
        <w:ind w:firstLine="720"/>
        <w:rPr>
          <w:rFonts w:cs="Times-Roman"/>
          <w:sz w:val="22"/>
          <w:szCs w:val="22"/>
        </w:rPr>
      </w:pPr>
      <w:r w:rsidRPr="00112748">
        <w:rPr>
          <w:rFonts w:cs="Times-Roman"/>
          <w:sz w:val="22"/>
          <w:szCs w:val="22"/>
        </w:rPr>
        <w:t xml:space="preserve">• </w:t>
      </w:r>
      <w:proofErr w:type="gramStart"/>
      <w:r w:rsidRPr="00112748">
        <w:rPr>
          <w:rFonts w:cs="Times-Roman"/>
          <w:sz w:val="22"/>
          <w:szCs w:val="22"/>
        </w:rPr>
        <w:t>generate</w:t>
      </w:r>
      <w:proofErr w:type="gramEnd"/>
      <w:r w:rsidRPr="00112748">
        <w:rPr>
          <w:rFonts w:cs="Times-Roman"/>
          <w:sz w:val="22"/>
          <w:szCs w:val="22"/>
        </w:rPr>
        <w:t xml:space="preserve"> ideas and identify sources of inspiration;</w:t>
      </w:r>
    </w:p>
    <w:p w14:paraId="35EC274C" w14:textId="77777777" w:rsidR="00E06CF4" w:rsidRPr="00112748" w:rsidRDefault="00E06CF4" w:rsidP="00D23C8E">
      <w:pPr>
        <w:widowControl w:val="0"/>
        <w:autoSpaceDE w:val="0"/>
        <w:autoSpaceDN w:val="0"/>
        <w:adjustRightInd w:val="0"/>
        <w:spacing w:after="0"/>
        <w:ind w:left="720"/>
        <w:rPr>
          <w:rFonts w:cs="Times-Roman"/>
          <w:sz w:val="22"/>
          <w:szCs w:val="22"/>
        </w:rPr>
      </w:pPr>
      <w:r w:rsidRPr="00112748">
        <w:rPr>
          <w:rFonts w:cs="Times-Roman"/>
          <w:sz w:val="22"/>
          <w:szCs w:val="22"/>
        </w:rPr>
        <w:t xml:space="preserve">• </w:t>
      </w:r>
      <w:proofErr w:type="gramStart"/>
      <w:r w:rsidRPr="00112748">
        <w:rPr>
          <w:rFonts w:cs="Times-Roman"/>
          <w:sz w:val="22"/>
          <w:szCs w:val="22"/>
        </w:rPr>
        <w:t>use</w:t>
      </w:r>
      <w:proofErr w:type="gramEnd"/>
      <w:r w:rsidRPr="00112748">
        <w:rPr>
          <w:rFonts w:cs="Times-Roman"/>
          <w:sz w:val="22"/>
          <w:szCs w:val="22"/>
        </w:rPr>
        <w:t xml:space="preserve"> a variety of methods to translate ideas, observations and experiences into visual form;</w:t>
      </w:r>
    </w:p>
    <w:p w14:paraId="3FAC67B3" w14:textId="77777777" w:rsidR="00E06CF4" w:rsidRPr="00112748" w:rsidRDefault="00E06CF4" w:rsidP="00D23C8E">
      <w:pPr>
        <w:widowControl w:val="0"/>
        <w:autoSpaceDE w:val="0"/>
        <w:autoSpaceDN w:val="0"/>
        <w:adjustRightInd w:val="0"/>
        <w:spacing w:after="0"/>
        <w:ind w:left="720"/>
        <w:rPr>
          <w:rFonts w:cs="Times-Roman"/>
          <w:sz w:val="22"/>
          <w:szCs w:val="22"/>
        </w:rPr>
      </w:pPr>
      <w:r w:rsidRPr="00112748">
        <w:rPr>
          <w:rFonts w:cs="Times-Roman"/>
          <w:sz w:val="22"/>
          <w:szCs w:val="22"/>
        </w:rPr>
        <w:t xml:space="preserve">• </w:t>
      </w:r>
      <w:proofErr w:type="gramStart"/>
      <w:r w:rsidRPr="00112748">
        <w:rPr>
          <w:rFonts w:cs="Times-Roman"/>
          <w:sz w:val="22"/>
          <w:szCs w:val="22"/>
        </w:rPr>
        <w:t>select</w:t>
      </w:r>
      <w:proofErr w:type="gramEnd"/>
      <w:r w:rsidRPr="00112748">
        <w:rPr>
          <w:rFonts w:cs="Times-Roman"/>
          <w:sz w:val="22"/>
          <w:szCs w:val="22"/>
        </w:rPr>
        <w:t xml:space="preserve">, create, </w:t>
      </w:r>
      <w:proofErr w:type="spellStart"/>
      <w:r w:rsidRPr="00112748">
        <w:rPr>
          <w:rFonts w:cs="Times-Roman"/>
          <w:sz w:val="22"/>
          <w:szCs w:val="22"/>
        </w:rPr>
        <w:t>organise</w:t>
      </w:r>
      <w:proofErr w:type="spellEnd"/>
      <w:r w:rsidRPr="00112748">
        <w:rPr>
          <w:rFonts w:cs="Times-Roman"/>
          <w:sz w:val="22"/>
          <w:szCs w:val="22"/>
        </w:rPr>
        <w:t xml:space="preserve"> and use visual reference material to support </w:t>
      </w:r>
      <w:proofErr w:type="spellStart"/>
      <w:r w:rsidRPr="00112748">
        <w:rPr>
          <w:rFonts w:cs="Times-Roman"/>
          <w:sz w:val="22"/>
          <w:szCs w:val="22"/>
        </w:rPr>
        <w:t>artmaking</w:t>
      </w:r>
      <w:proofErr w:type="spellEnd"/>
      <w:r w:rsidRPr="00112748">
        <w:rPr>
          <w:rFonts w:cs="Times-Roman"/>
          <w:sz w:val="22"/>
          <w:szCs w:val="22"/>
        </w:rPr>
        <w:t>;</w:t>
      </w:r>
    </w:p>
    <w:p w14:paraId="541316BE" w14:textId="77777777" w:rsidR="00E06CF4" w:rsidRPr="00112748" w:rsidRDefault="00E06CF4" w:rsidP="00D23C8E">
      <w:pPr>
        <w:widowControl w:val="0"/>
        <w:autoSpaceDE w:val="0"/>
        <w:autoSpaceDN w:val="0"/>
        <w:adjustRightInd w:val="0"/>
        <w:spacing w:after="0"/>
        <w:ind w:firstLine="720"/>
        <w:rPr>
          <w:rFonts w:cs="Times-Roman"/>
          <w:sz w:val="22"/>
          <w:szCs w:val="22"/>
        </w:rPr>
      </w:pPr>
      <w:r w:rsidRPr="00112748">
        <w:rPr>
          <w:rFonts w:cs="Times-Roman"/>
          <w:sz w:val="22"/>
          <w:szCs w:val="22"/>
        </w:rPr>
        <w:t xml:space="preserve">• </w:t>
      </w:r>
      <w:proofErr w:type="gramStart"/>
      <w:r w:rsidRPr="00112748">
        <w:rPr>
          <w:rFonts w:cs="Times-Roman"/>
          <w:sz w:val="22"/>
          <w:szCs w:val="22"/>
        </w:rPr>
        <w:t>reflect</w:t>
      </w:r>
      <w:proofErr w:type="gramEnd"/>
      <w:r w:rsidRPr="00112748">
        <w:rPr>
          <w:rFonts w:cs="Times-Roman"/>
          <w:sz w:val="22"/>
          <w:szCs w:val="22"/>
        </w:rPr>
        <w:t xml:space="preserve"> on ideas and work produced through written form.</w:t>
      </w:r>
    </w:p>
    <w:p w14:paraId="2032BE0C" w14:textId="77777777" w:rsidR="000A33C4" w:rsidRDefault="000A33C4" w:rsidP="00E06CF4">
      <w:pPr>
        <w:widowControl w:val="0"/>
        <w:autoSpaceDE w:val="0"/>
        <w:autoSpaceDN w:val="0"/>
        <w:adjustRightInd w:val="0"/>
        <w:spacing w:after="0"/>
        <w:rPr>
          <w:rFonts w:cs="Times-Roman"/>
          <w:sz w:val="22"/>
          <w:szCs w:val="22"/>
        </w:rPr>
      </w:pPr>
    </w:p>
    <w:p w14:paraId="7B5C5342" w14:textId="77777777" w:rsidR="00E06CF4" w:rsidRPr="00112748" w:rsidRDefault="00E06CF4" w:rsidP="00E06CF4">
      <w:pPr>
        <w:widowControl w:val="0"/>
        <w:autoSpaceDE w:val="0"/>
        <w:autoSpaceDN w:val="0"/>
        <w:adjustRightInd w:val="0"/>
        <w:spacing w:after="0"/>
        <w:rPr>
          <w:rFonts w:cs="Times-Roman"/>
          <w:sz w:val="22"/>
          <w:szCs w:val="22"/>
        </w:rPr>
      </w:pPr>
      <w:r w:rsidRPr="00112748">
        <w:rPr>
          <w:rFonts w:cs="Times-Roman"/>
          <w:sz w:val="22"/>
          <w:szCs w:val="22"/>
        </w:rPr>
        <w:t>Assessment:</w:t>
      </w:r>
    </w:p>
    <w:p w14:paraId="1FF2FBD2" w14:textId="77777777" w:rsidR="00E06CF4" w:rsidRPr="00112748" w:rsidRDefault="00E06CF4" w:rsidP="00E06CF4">
      <w:pPr>
        <w:widowControl w:val="0"/>
        <w:autoSpaceDE w:val="0"/>
        <w:autoSpaceDN w:val="0"/>
        <w:adjustRightInd w:val="0"/>
        <w:spacing w:after="0"/>
        <w:rPr>
          <w:rFonts w:cs="Times-Roman"/>
          <w:sz w:val="22"/>
          <w:szCs w:val="22"/>
        </w:rPr>
      </w:pPr>
      <w:r w:rsidRPr="00112748">
        <w:rPr>
          <w:rFonts w:cs="Times-Roman"/>
          <w:sz w:val="22"/>
          <w:szCs w:val="22"/>
        </w:rPr>
        <w:t>Visual Diary – March, May and June</w:t>
      </w:r>
    </w:p>
    <w:p w14:paraId="47B3700B" w14:textId="77777777" w:rsidR="00E06CF4" w:rsidRPr="00112748" w:rsidRDefault="00E06CF4" w:rsidP="00E06CF4">
      <w:pPr>
        <w:widowControl w:val="0"/>
        <w:autoSpaceDE w:val="0"/>
        <w:autoSpaceDN w:val="0"/>
        <w:adjustRightInd w:val="0"/>
        <w:spacing w:after="0"/>
        <w:rPr>
          <w:rFonts w:cs="Times-Roman"/>
          <w:sz w:val="22"/>
          <w:szCs w:val="22"/>
        </w:rPr>
      </w:pPr>
    </w:p>
    <w:p w14:paraId="49DE3E25" w14:textId="77777777" w:rsidR="00E06CF4" w:rsidRPr="00112748" w:rsidRDefault="00E06CF4" w:rsidP="00E06CF4">
      <w:pPr>
        <w:widowControl w:val="0"/>
        <w:autoSpaceDE w:val="0"/>
        <w:autoSpaceDN w:val="0"/>
        <w:adjustRightInd w:val="0"/>
        <w:spacing w:after="0"/>
        <w:rPr>
          <w:rFonts w:cs="Times-Roman"/>
          <w:b/>
          <w:sz w:val="22"/>
          <w:szCs w:val="22"/>
        </w:rPr>
      </w:pPr>
      <w:r w:rsidRPr="00112748">
        <w:rPr>
          <w:rFonts w:cs="Times-Roman"/>
          <w:b/>
          <w:sz w:val="22"/>
          <w:szCs w:val="22"/>
        </w:rPr>
        <w:t>Outcome 2</w:t>
      </w:r>
    </w:p>
    <w:p w14:paraId="6E02FDB6" w14:textId="77777777" w:rsidR="00E06CF4" w:rsidRPr="00112748" w:rsidRDefault="00E06CF4" w:rsidP="00E06CF4">
      <w:pPr>
        <w:widowControl w:val="0"/>
        <w:autoSpaceDE w:val="0"/>
        <w:autoSpaceDN w:val="0"/>
        <w:adjustRightInd w:val="0"/>
        <w:spacing w:after="0"/>
        <w:rPr>
          <w:rFonts w:cs="Times-Roman"/>
          <w:sz w:val="22"/>
          <w:szCs w:val="22"/>
        </w:rPr>
      </w:pPr>
      <w:r w:rsidRPr="00112748">
        <w:rPr>
          <w:rFonts w:cs="Times-Roman"/>
          <w:sz w:val="22"/>
          <w:szCs w:val="22"/>
        </w:rPr>
        <w:t>On completion of this unit the student should be able to explore and use a variety of materials and techniques to support and record the development of individual ideas to produce artworks.</w:t>
      </w:r>
    </w:p>
    <w:p w14:paraId="03CC1B05" w14:textId="77777777" w:rsidR="00E06CF4" w:rsidRPr="00112748" w:rsidRDefault="00E06CF4" w:rsidP="00D23C8E">
      <w:pPr>
        <w:widowControl w:val="0"/>
        <w:autoSpaceDE w:val="0"/>
        <w:autoSpaceDN w:val="0"/>
        <w:adjustRightInd w:val="0"/>
        <w:spacing w:after="0"/>
        <w:ind w:left="720"/>
        <w:rPr>
          <w:rFonts w:cs="Times-Roman"/>
          <w:sz w:val="22"/>
          <w:szCs w:val="22"/>
        </w:rPr>
      </w:pPr>
      <w:r w:rsidRPr="00112748">
        <w:rPr>
          <w:rFonts w:cs="Times-Roman"/>
          <w:sz w:val="22"/>
          <w:szCs w:val="22"/>
        </w:rPr>
        <w:t xml:space="preserve">• </w:t>
      </w:r>
      <w:proofErr w:type="gramStart"/>
      <w:r w:rsidRPr="00112748">
        <w:rPr>
          <w:rFonts w:cs="Times-Roman"/>
          <w:sz w:val="22"/>
          <w:szCs w:val="22"/>
        </w:rPr>
        <w:t>investigate</w:t>
      </w:r>
      <w:proofErr w:type="gramEnd"/>
      <w:r w:rsidRPr="00112748">
        <w:rPr>
          <w:rFonts w:cs="Times-Roman"/>
          <w:sz w:val="22"/>
          <w:szCs w:val="22"/>
        </w:rPr>
        <w:t xml:space="preserve"> and explore materials and techniques appropriate to particular art forms;</w:t>
      </w:r>
    </w:p>
    <w:p w14:paraId="48353182" w14:textId="77777777" w:rsidR="00E06CF4" w:rsidRPr="00112748" w:rsidRDefault="00E06CF4" w:rsidP="00D23C8E">
      <w:pPr>
        <w:widowControl w:val="0"/>
        <w:autoSpaceDE w:val="0"/>
        <w:autoSpaceDN w:val="0"/>
        <w:adjustRightInd w:val="0"/>
        <w:spacing w:after="0"/>
        <w:ind w:left="720"/>
        <w:rPr>
          <w:rFonts w:cs="Times-Roman"/>
          <w:sz w:val="22"/>
          <w:szCs w:val="22"/>
        </w:rPr>
      </w:pPr>
      <w:r w:rsidRPr="00112748">
        <w:rPr>
          <w:rFonts w:cs="Times-Roman"/>
          <w:sz w:val="22"/>
          <w:szCs w:val="22"/>
        </w:rPr>
        <w:t xml:space="preserve">• </w:t>
      </w:r>
      <w:proofErr w:type="gramStart"/>
      <w:r w:rsidRPr="00112748">
        <w:rPr>
          <w:rFonts w:cs="Times-Roman"/>
          <w:sz w:val="22"/>
          <w:szCs w:val="22"/>
        </w:rPr>
        <w:t>research</w:t>
      </w:r>
      <w:proofErr w:type="gramEnd"/>
      <w:r w:rsidRPr="00112748">
        <w:rPr>
          <w:rFonts w:cs="Times-Roman"/>
          <w:sz w:val="22"/>
          <w:szCs w:val="22"/>
        </w:rPr>
        <w:t xml:space="preserve"> the characteristics and properties of particular materials and techniques;</w:t>
      </w:r>
    </w:p>
    <w:p w14:paraId="3BB925E3" w14:textId="77777777" w:rsidR="00E06CF4" w:rsidRPr="00112748" w:rsidRDefault="00E06CF4" w:rsidP="00D23C8E">
      <w:pPr>
        <w:widowControl w:val="0"/>
        <w:autoSpaceDE w:val="0"/>
        <w:autoSpaceDN w:val="0"/>
        <w:adjustRightInd w:val="0"/>
        <w:spacing w:after="0"/>
        <w:ind w:firstLine="720"/>
        <w:rPr>
          <w:rFonts w:cs="Times-Roman"/>
          <w:sz w:val="22"/>
          <w:szCs w:val="22"/>
        </w:rPr>
      </w:pPr>
      <w:r w:rsidRPr="00112748">
        <w:rPr>
          <w:rFonts w:cs="Times-Roman"/>
          <w:sz w:val="22"/>
          <w:szCs w:val="22"/>
        </w:rPr>
        <w:t xml:space="preserve">• </w:t>
      </w:r>
      <w:proofErr w:type="gramStart"/>
      <w:r w:rsidRPr="00112748">
        <w:rPr>
          <w:rFonts w:cs="Times-Roman"/>
          <w:sz w:val="22"/>
          <w:szCs w:val="22"/>
        </w:rPr>
        <w:t>use</w:t>
      </w:r>
      <w:proofErr w:type="gramEnd"/>
      <w:r w:rsidRPr="00112748">
        <w:rPr>
          <w:rFonts w:cs="Times-Roman"/>
          <w:sz w:val="22"/>
          <w:szCs w:val="22"/>
        </w:rPr>
        <w:t xml:space="preserve"> materials and techniques to produce a range of visual effects;</w:t>
      </w:r>
    </w:p>
    <w:p w14:paraId="48EF5140" w14:textId="77777777" w:rsidR="00E06CF4" w:rsidRPr="00112748" w:rsidRDefault="00E06CF4" w:rsidP="00D23C8E">
      <w:pPr>
        <w:widowControl w:val="0"/>
        <w:autoSpaceDE w:val="0"/>
        <w:autoSpaceDN w:val="0"/>
        <w:adjustRightInd w:val="0"/>
        <w:spacing w:after="0"/>
        <w:ind w:left="720"/>
        <w:rPr>
          <w:rFonts w:cs="Times-Roman"/>
          <w:sz w:val="22"/>
          <w:szCs w:val="22"/>
        </w:rPr>
      </w:pPr>
      <w:r w:rsidRPr="00112748">
        <w:rPr>
          <w:rFonts w:cs="Times-Roman"/>
          <w:sz w:val="22"/>
          <w:szCs w:val="22"/>
        </w:rPr>
        <w:t xml:space="preserve">• </w:t>
      </w:r>
      <w:proofErr w:type="gramStart"/>
      <w:r w:rsidRPr="00112748">
        <w:rPr>
          <w:rFonts w:cs="Times-Roman"/>
          <w:sz w:val="22"/>
          <w:szCs w:val="22"/>
        </w:rPr>
        <w:t>explore</w:t>
      </w:r>
      <w:proofErr w:type="gramEnd"/>
      <w:r w:rsidRPr="00112748">
        <w:rPr>
          <w:rFonts w:cs="Times-Roman"/>
          <w:sz w:val="22"/>
          <w:szCs w:val="22"/>
        </w:rPr>
        <w:t xml:space="preserve"> the expressive qualities of materials and techniques to convey individual ideas;</w:t>
      </w:r>
    </w:p>
    <w:p w14:paraId="200CF1A6" w14:textId="77777777" w:rsidR="00E06CF4" w:rsidRPr="00112748" w:rsidRDefault="00E06CF4" w:rsidP="00D23C8E">
      <w:pPr>
        <w:widowControl w:val="0"/>
        <w:autoSpaceDE w:val="0"/>
        <w:autoSpaceDN w:val="0"/>
        <w:adjustRightInd w:val="0"/>
        <w:spacing w:after="0"/>
        <w:ind w:firstLine="720"/>
        <w:rPr>
          <w:rFonts w:cs="Times-Roman"/>
          <w:sz w:val="22"/>
          <w:szCs w:val="22"/>
        </w:rPr>
      </w:pPr>
      <w:r w:rsidRPr="00112748">
        <w:rPr>
          <w:rFonts w:cs="Times-Roman"/>
          <w:sz w:val="22"/>
          <w:szCs w:val="22"/>
        </w:rPr>
        <w:t xml:space="preserve">• </w:t>
      </w:r>
      <w:proofErr w:type="gramStart"/>
      <w:r w:rsidRPr="00112748">
        <w:rPr>
          <w:rFonts w:cs="Times-Roman"/>
          <w:sz w:val="22"/>
          <w:szCs w:val="22"/>
        </w:rPr>
        <w:t>evaluate</w:t>
      </w:r>
      <w:proofErr w:type="gramEnd"/>
      <w:r w:rsidRPr="00112748">
        <w:rPr>
          <w:rFonts w:cs="Times-Roman"/>
          <w:sz w:val="22"/>
          <w:szCs w:val="22"/>
        </w:rPr>
        <w:t xml:space="preserve"> and record the exploration and use of materials and techniques.</w:t>
      </w:r>
    </w:p>
    <w:p w14:paraId="55B19904" w14:textId="77777777" w:rsidR="000A33C4" w:rsidRDefault="000A33C4" w:rsidP="00E06CF4">
      <w:pPr>
        <w:widowControl w:val="0"/>
        <w:autoSpaceDE w:val="0"/>
        <w:autoSpaceDN w:val="0"/>
        <w:adjustRightInd w:val="0"/>
        <w:spacing w:after="0"/>
        <w:rPr>
          <w:rFonts w:cs="Times-Roman"/>
          <w:sz w:val="22"/>
          <w:szCs w:val="22"/>
        </w:rPr>
      </w:pPr>
    </w:p>
    <w:p w14:paraId="2B9F2846" w14:textId="77777777" w:rsidR="00E06CF4" w:rsidRPr="00112748" w:rsidRDefault="00E06CF4" w:rsidP="00E06CF4">
      <w:pPr>
        <w:widowControl w:val="0"/>
        <w:autoSpaceDE w:val="0"/>
        <w:autoSpaceDN w:val="0"/>
        <w:adjustRightInd w:val="0"/>
        <w:spacing w:after="0"/>
        <w:rPr>
          <w:rFonts w:cs="Times-Roman"/>
          <w:sz w:val="22"/>
          <w:szCs w:val="22"/>
        </w:rPr>
      </w:pPr>
      <w:r w:rsidRPr="00112748">
        <w:rPr>
          <w:rFonts w:cs="Times-Roman"/>
          <w:sz w:val="22"/>
          <w:szCs w:val="22"/>
        </w:rPr>
        <w:t>Assessment:</w:t>
      </w:r>
    </w:p>
    <w:p w14:paraId="13D8DD66" w14:textId="77777777" w:rsidR="00E06CF4" w:rsidRPr="00112748" w:rsidRDefault="00E06CF4" w:rsidP="00E06CF4">
      <w:pPr>
        <w:widowControl w:val="0"/>
        <w:autoSpaceDE w:val="0"/>
        <w:autoSpaceDN w:val="0"/>
        <w:adjustRightInd w:val="0"/>
        <w:spacing w:after="0"/>
        <w:rPr>
          <w:rFonts w:cs="Times-Roman"/>
          <w:sz w:val="22"/>
          <w:szCs w:val="22"/>
        </w:rPr>
      </w:pPr>
      <w:r w:rsidRPr="00112748">
        <w:rPr>
          <w:rFonts w:cs="Times-Roman"/>
          <w:sz w:val="22"/>
          <w:szCs w:val="22"/>
        </w:rPr>
        <w:t>Visual Diary – March, May and June</w:t>
      </w:r>
    </w:p>
    <w:p w14:paraId="01B24EFA" w14:textId="77777777" w:rsidR="00E06CF4" w:rsidRPr="00112748" w:rsidRDefault="00E06CF4" w:rsidP="00E06CF4">
      <w:pPr>
        <w:widowControl w:val="0"/>
        <w:autoSpaceDE w:val="0"/>
        <w:autoSpaceDN w:val="0"/>
        <w:adjustRightInd w:val="0"/>
        <w:spacing w:after="0"/>
        <w:rPr>
          <w:rFonts w:cs="Times-Roman"/>
          <w:sz w:val="22"/>
          <w:szCs w:val="22"/>
        </w:rPr>
      </w:pPr>
    </w:p>
    <w:p w14:paraId="308C73C9" w14:textId="77777777" w:rsidR="00E06CF4" w:rsidRPr="00112748" w:rsidRDefault="00E06CF4" w:rsidP="00E06CF4">
      <w:pPr>
        <w:widowControl w:val="0"/>
        <w:autoSpaceDE w:val="0"/>
        <w:autoSpaceDN w:val="0"/>
        <w:adjustRightInd w:val="0"/>
        <w:spacing w:after="0"/>
        <w:rPr>
          <w:rFonts w:cs="Times-Roman"/>
          <w:b/>
          <w:sz w:val="22"/>
          <w:szCs w:val="22"/>
        </w:rPr>
      </w:pPr>
      <w:r w:rsidRPr="00112748">
        <w:rPr>
          <w:rFonts w:cs="Times-Roman"/>
          <w:b/>
          <w:sz w:val="22"/>
          <w:szCs w:val="22"/>
        </w:rPr>
        <w:t>Outcome 3</w:t>
      </w:r>
    </w:p>
    <w:p w14:paraId="1742AAE2" w14:textId="77777777" w:rsidR="00E06CF4" w:rsidRPr="00112748" w:rsidRDefault="00E06CF4" w:rsidP="00E06CF4">
      <w:pPr>
        <w:widowControl w:val="0"/>
        <w:autoSpaceDE w:val="0"/>
        <w:autoSpaceDN w:val="0"/>
        <w:adjustRightInd w:val="0"/>
        <w:spacing w:after="0"/>
        <w:rPr>
          <w:rFonts w:cs="Times-Roman"/>
          <w:sz w:val="22"/>
          <w:szCs w:val="22"/>
        </w:rPr>
      </w:pPr>
      <w:r w:rsidRPr="00112748">
        <w:rPr>
          <w:rFonts w:cs="Times-Roman"/>
          <w:sz w:val="22"/>
          <w:szCs w:val="22"/>
        </w:rPr>
        <w:t>On completion of this unit the student should be able to discuss how artists from different times and cultures have interpreted sources of inspiration and used materials and techniques in the production of artworks.</w:t>
      </w:r>
    </w:p>
    <w:p w14:paraId="73A267CE" w14:textId="77777777" w:rsidR="00E06CF4" w:rsidRPr="00112748" w:rsidRDefault="00E06CF4" w:rsidP="00D23C8E">
      <w:pPr>
        <w:widowControl w:val="0"/>
        <w:autoSpaceDE w:val="0"/>
        <w:autoSpaceDN w:val="0"/>
        <w:adjustRightInd w:val="0"/>
        <w:spacing w:after="0"/>
        <w:ind w:left="720"/>
        <w:rPr>
          <w:rFonts w:cs="Times-Roman"/>
          <w:sz w:val="22"/>
          <w:szCs w:val="22"/>
        </w:rPr>
      </w:pPr>
      <w:r w:rsidRPr="00112748">
        <w:rPr>
          <w:rFonts w:cs="Times-Roman"/>
          <w:sz w:val="22"/>
          <w:szCs w:val="22"/>
        </w:rPr>
        <w:t xml:space="preserve">• </w:t>
      </w:r>
      <w:proofErr w:type="gramStart"/>
      <w:r w:rsidRPr="00112748">
        <w:rPr>
          <w:rFonts w:cs="Times-Roman"/>
          <w:sz w:val="22"/>
          <w:szCs w:val="22"/>
        </w:rPr>
        <w:t>use</w:t>
      </w:r>
      <w:proofErr w:type="gramEnd"/>
      <w:r w:rsidRPr="00112748">
        <w:rPr>
          <w:rFonts w:cs="Times-Roman"/>
          <w:sz w:val="22"/>
          <w:szCs w:val="22"/>
        </w:rPr>
        <w:t xml:space="preserve"> a range of resources to identify and describe sources of inspiration for artists’ ideas and production;</w:t>
      </w:r>
    </w:p>
    <w:p w14:paraId="38754385" w14:textId="77777777" w:rsidR="00E06CF4" w:rsidRPr="00112748" w:rsidRDefault="00E06CF4" w:rsidP="00D23C8E">
      <w:pPr>
        <w:widowControl w:val="0"/>
        <w:autoSpaceDE w:val="0"/>
        <w:autoSpaceDN w:val="0"/>
        <w:adjustRightInd w:val="0"/>
        <w:spacing w:after="0"/>
        <w:ind w:left="720"/>
        <w:rPr>
          <w:rFonts w:cs="Times-Roman"/>
          <w:sz w:val="22"/>
          <w:szCs w:val="22"/>
        </w:rPr>
      </w:pPr>
      <w:r w:rsidRPr="00112748">
        <w:rPr>
          <w:rFonts w:cs="Times-Roman"/>
          <w:sz w:val="22"/>
          <w:szCs w:val="22"/>
        </w:rPr>
        <w:t xml:space="preserve">• </w:t>
      </w:r>
      <w:proofErr w:type="gramStart"/>
      <w:r w:rsidRPr="00112748">
        <w:rPr>
          <w:rFonts w:cs="Times-Roman"/>
          <w:sz w:val="22"/>
          <w:szCs w:val="22"/>
        </w:rPr>
        <w:t>compare</w:t>
      </w:r>
      <w:proofErr w:type="gramEnd"/>
      <w:r w:rsidRPr="00112748">
        <w:rPr>
          <w:rFonts w:cs="Times-Roman"/>
          <w:sz w:val="22"/>
          <w:szCs w:val="22"/>
        </w:rPr>
        <w:t xml:space="preserve"> and contrast the ways in which artists from different times and cultures have used materials and techniques;</w:t>
      </w:r>
    </w:p>
    <w:p w14:paraId="05AC1E8F" w14:textId="77777777" w:rsidR="00E06CF4" w:rsidRPr="00112748" w:rsidRDefault="00E06CF4" w:rsidP="00D23C8E">
      <w:pPr>
        <w:widowControl w:val="0"/>
        <w:autoSpaceDE w:val="0"/>
        <w:autoSpaceDN w:val="0"/>
        <w:adjustRightInd w:val="0"/>
        <w:spacing w:after="0"/>
        <w:ind w:firstLine="720"/>
        <w:rPr>
          <w:rFonts w:cs="Times-Roman"/>
          <w:sz w:val="22"/>
          <w:szCs w:val="22"/>
        </w:rPr>
      </w:pPr>
      <w:r w:rsidRPr="00112748">
        <w:rPr>
          <w:rFonts w:cs="Times-Roman"/>
          <w:sz w:val="22"/>
          <w:szCs w:val="22"/>
        </w:rPr>
        <w:t xml:space="preserve">• </w:t>
      </w:r>
      <w:proofErr w:type="gramStart"/>
      <w:r w:rsidRPr="00112748">
        <w:rPr>
          <w:rFonts w:cs="Times-Roman"/>
          <w:sz w:val="22"/>
          <w:szCs w:val="22"/>
        </w:rPr>
        <w:t>use</w:t>
      </w:r>
      <w:proofErr w:type="gramEnd"/>
      <w:r w:rsidRPr="00112748">
        <w:rPr>
          <w:rFonts w:cs="Times-Roman"/>
          <w:sz w:val="22"/>
          <w:szCs w:val="22"/>
        </w:rPr>
        <w:t xml:space="preserve"> appropriate art language and terminology in discussion of artwork.</w:t>
      </w:r>
    </w:p>
    <w:p w14:paraId="1948134F" w14:textId="77777777" w:rsidR="000A33C4" w:rsidRDefault="000A33C4" w:rsidP="00112748">
      <w:pPr>
        <w:widowControl w:val="0"/>
        <w:autoSpaceDE w:val="0"/>
        <w:autoSpaceDN w:val="0"/>
        <w:adjustRightInd w:val="0"/>
        <w:spacing w:after="0"/>
        <w:rPr>
          <w:rFonts w:cs="Times-Roman"/>
          <w:sz w:val="22"/>
          <w:szCs w:val="22"/>
        </w:rPr>
      </w:pPr>
    </w:p>
    <w:p w14:paraId="371D143D" w14:textId="77777777" w:rsidR="004E5A2C" w:rsidRPr="00112748" w:rsidRDefault="004E5A2C" w:rsidP="00112748">
      <w:pPr>
        <w:widowControl w:val="0"/>
        <w:autoSpaceDE w:val="0"/>
        <w:autoSpaceDN w:val="0"/>
        <w:adjustRightInd w:val="0"/>
        <w:spacing w:after="0"/>
        <w:rPr>
          <w:rFonts w:cs="Times-Roman"/>
          <w:sz w:val="22"/>
          <w:szCs w:val="22"/>
        </w:rPr>
      </w:pPr>
      <w:proofErr w:type="gramStart"/>
      <w:r w:rsidRPr="00112748">
        <w:rPr>
          <w:rFonts w:cs="Times-Roman"/>
          <w:sz w:val="22"/>
          <w:szCs w:val="22"/>
        </w:rPr>
        <w:t>Assessment :</w:t>
      </w:r>
      <w:proofErr w:type="gramEnd"/>
    </w:p>
    <w:p w14:paraId="719E3C27" w14:textId="77777777" w:rsidR="004E5A2C" w:rsidRPr="00112748" w:rsidRDefault="004E5A2C" w:rsidP="00112748">
      <w:pPr>
        <w:widowControl w:val="0"/>
        <w:autoSpaceDE w:val="0"/>
        <w:autoSpaceDN w:val="0"/>
        <w:adjustRightInd w:val="0"/>
        <w:spacing w:after="0"/>
        <w:rPr>
          <w:rFonts w:cs="Times-Roman"/>
          <w:sz w:val="22"/>
          <w:szCs w:val="22"/>
        </w:rPr>
      </w:pPr>
      <w:r w:rsidRPr="00112748">
        <w:rPr>
          <w:rFonts w:cs="Times-Roman"/>
          <w:sz w:val="22"/>
          <w:szCs w:val="22"/>
        </w:rPr>
        <w:t>Short written tasks – throughout the semester</w:t>
      </w:r>
    </w:p>
    <w:p w14:paraId="5E7695C2" w14:textId="77777777" w:rsidR="004E5A2C" w:rsidRPr="00112748" w:rsidRDefault="004E5A2C" w:rsidP="00112748">
      <w:pPr>
        <w:widowControl w:val="0"/>
        <w:autoSpaceDE w:val="0"/>
        <w:autoSpaceDN w:val="0"/>
        <w:adjustRightInd w:val="0"/>
        <w:spacing w:after="0"/>
        <w:rPr>
          <w:rFonts w:cs="Times-Roman"/>
          <w:sz w:val="22"/>
          <w:szCs w:val="22"/>
        </w:rPr>
      </w:pPr>
      <w:r w:rsidRPr="00112748">
        <w:rPr>
          <w:rFonts w:cs="Times-Roman"/>
          <w:sz w:val="22"/>
          <w:szCs w:val="22"/>
        </w:rPr>
        <w:t>Major research assignment - June</w:t>
      </w:r>
    </w:p>
    <w:sectPr w:rsidR="004E5A2C" w:rsidRPr="00112748" w:rsidSect="00C8795C">
      <w:pgSz w:w="11900" w:h="16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Roman">
    <w:altName w:val="Times"/>
    <w:panose1 w:val="00000000000000000000"/>
    <w:charset w:val="4D"/>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CF4"/>
    <w:rsid w:val="000A33C4"/>
    <w:rsid w:val="00112748"/>
    <w:rsid w:val="004E5A2C"/>
    <w:rsid w:val="00727021"/>
    <w:rsid w:val="007C623E"/>
    <w:rsid w:val="00C8795C"/>
    <w:rsid w:val="00D23C8E"/>
    <w:rsid w:val="00E06CF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D8D3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1</Pages>
  <Words>338</Words>
  <Characters>1931</Characters>
  <Application>Microsoft Macintosh Word</Application>
  <DocSecurity>0</DocSecurity>
  <Lines>16</Lines>
  <Paragraphs>4</Paragraphs>
  <ScaleCrop>false</ScaleCrop>
  <Company>DEECD</Company>
  <LinksUpToDate>false</LinksUpToDate>
  <CharactersWithSpaces>2265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Cathy Ferguson</dc:creator>
  <cp:keywords/>
  <dc:description/>
  <cp:lastModifiedBy>Catherine Ferguson</cp:lastModifiedBy>
  <cp:revision>4</cp:revision>
  <cp:lastPrinted>2012-11-23T05:29:00Z</cp:lastPrinted>
  <dcterms:created xsi:type="dcterms:W3CDTF">2012-01-10T00:41:00Z</dcterms:created>
  <dcterms:modified xsi:type="dcterms:W3CDTF">2012-11-23T05:31:00Z</dcterms:modified>
</cp:coreProperties>
</file>